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CD" w:rsidRDefault="00CD4BCD">
      <w:pPr>
        <w:spacing w:before="6"/>
        <w:rPr>
          <w:sz w:val="21"/>
        </w:rPr>
      </w:pPr>
    </w:p>
    <w:p w:rsidR="00CD4BCD" w:rsidRDefault="00CD4BCD">
      <w:pPr>
        <w:rPr>
          <w:sz w:val="26"/>
        </w:rPr>
      </w:pPr>
    </w:p>
    <w:p w:rsidR="00CD4BCD" w:rsidRDefault="00184E0C" w:rsidP="00184E0C">
      <w:pPr>
        <w:spacing w:before="5"/>
        <w:jc w:val="right"/>
        <w:rPr>
          <w:sz w:val="38"/>
        </w:rPr>
      </w:pPr>
      <w:r w:rsidRPr="00184E0C">
        <w:rPr>
          <w:noProof/>
          <w:sz w:val="38"/>
          <w:lang w:eastAsia="ru-RU"/>
        </w:rPr>
        <w:drawing>
          <wp:inline distT="0" distB="0" distL="0" distR="0">
            <wp:extent cx="2701652" cy="1386043"/>
            <wp:effectExtent l="0" t="0" r="0" b="0"/>
            <wp:docPr id="2" name="Рисунок 2" descr="C:\Users\Колокольчик\Pictures\2020-09-08 2\2 00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Pictures\2020-09-08 2\2 001_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47" cy="139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0C" w:rsidRDefault="00184E0C">
      <w:pPr>
        <w:pStyle w:val="a3"/>
        <w:spacing w:line="322" w:lineRule="exact"/>
        <w:ind w:left="2170" w:right="2175"/>
        <w:jc w:val="center"/>
      </w:pPr>
    </w:p>
    <w:p w:rsidR="00184E0C" w:rsidRDefault="00184E0C">
      <w:pPr>
        <w:pStyle w:val="a3"/>
        <w:spacing w:line="322" w:lineRule="exact"/>
        <w:ind w:left="2170" w:right="2175"/>
        <w:jc w:val="center"/>
      </w:pPr>
    </w:p>
    <w:p w:rsidR="00184E0C" w:rsidRDefault="00184E0C">
      <w:pPr>
        <w:pStyle w:val="a3"/>
        <w:spacing w:line="322" w:lineRule="exact"/>
        <w:ind w:left="2170" w:right="2175"/>
        <w:jc w:val="center"/>
      </w:pPr>
    </w:p>
    <w:p w:rsidR="00184E0C" w:rsidRDefault="00184E0C">
      <w:pPr>
        <w:pStyle w:val="a3"/>
        <w:spacing w:line="322" w:lineRule="exact"/>
        <w:ind w:left="2170" w:right="2175"/>
        <w:jc w:val="center"/>
      </w:pPr>
    </w:p>
    <w:p w:rsidR="00184E0C" w:rsidRDefault="00184E0C">
      <w:pPr>
        <w:pStyle w:val="a3"/>
        <w:spacing w:line="322" w:lineRule="exact"/>
        <w:ind w:left="2170" w:right="2175"/>
        <w:jc w:val="center"/>
      </w:pPr>
    </w:p>
    <w:p w:rsidR="00CD4BCD" w:rsidRDefault="00184E0C">
      <w:pPr>
        <w:pStyle w:val="a3"/>
        <w:spacing w:line="322" w:lineRule="exact"/>
        <w:ind w:left="2170" w:right="2175"/>
        <w:jc w:val="center"/>
      </w:pPr>
      <w:r>
        <w:t>Циклограмма</w:t>
      </w:r>
    </w:p>
    <w:p w:rsidR="00CD4BCD" w:rsidRDefault="00184E0C">
      <w:pPr>
        <w:pStyle w:val="a3"/>
        <w:ind w:left="2170" w:right="2189"/>
        <w:jc w:val="center"/>
      </w:pPr>
      <w:r>
        <w:t xml:space="preserve">организованной образовательной деятельности учителя-логопеда </w:t>
      </w:r>
      <w:proofErr w:type="spellStart"/>
      <w:r>
        <w:t>Курдумяковой</w:t>
      </w:r>
      <w:proofErr w:type="spellEnd"/>
      <w:r>
        <w:t xml:space="preserve"> Е.Л.</w:t>
      </w:r>
    </w:p>
    <w:p w:rsidR="00CD4BCD" w:rsidRDefault="00184E0C">
      <w:pPr>
        <w:pStyle w:val="a3"/>
        <w:spacing w:before="4"/>
        <w:ind w:left="2170" w:right="2183"/>
        <w:jc w:val="center"/>
      </w:pPr>
      <w:r>
        <w:t>на 2020-2021 учебный год</w:t>
      </w:r>
    </w:p>
    <w:p w:rsidR="00CD4BCD" w:rsidRDefault="00CD4BCD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845"/>
        <w:gridCol w:w="1700"/>
        <w:gridCol w:w="1705"/>
        <w:gridCol w:w="1701"/>
        <w:gridCol w:w="1705"/>
      </w:tblGrid>
      <w:tr w:rsidR="00CD4BCD">
        <w:trPr>
          <w:trHeight w:val="599"/>
        </w:trPr>
        <w:tc>
          <w:tcPr>
            <w:tcW w:w="1561" w:type="dxa"/>
          </w:tcPr>
          <w:p w:rsidR="00CD4BCD" w:rsidRDefault="00184E0C">
            <w:pPr>
              <w:pStyle w:val="TableParagraph"/>
              <w:spacing w:line="291" w:lineRule="exact"/>
              <w:ind w:left="321"/>
              <w:rPr>
                <w:sz w:val="26"/>
              </w:rPr>
            </w:pPr>
            <w:r>
              <w:rPr>
                <w:sz w:val="26"/>
              </w:rPr>
              <w:t>№ групп</w:t>
            </w:r>
          </w:p>
        </w:tc>
        <w:tc>
          <w:tcPr>
            <w:tcW w:w="1845" w:type="dxa"/>
          </w:tcPr>
          <w:p w:rsidR="00CD4BCD" w:rsidRDefault="00184E0C">
            <w:pPr>
              <w:pStyle w:val="TableParagraph"/>
              <w:spacing w:line="291" w:lineRule="exact"/>
              <w:ind w:left="157"/>
              <w:rPr>
                <w:sz w:val="26"/>
              </w:rPr>
            </w:pPr>
            <w:r>
              <w:rPr>
                <w:sz w:val="26"/>
              </w:rPr>
              <w:t>понедельник</w:t>
            </w:r>
          </w:p>
        </w:tc>
        <w:tc>
          <w:tcPr>
            <w:tcW w:w="1700" w:type="dxa"/>
          </w:tcPr>
          <w:p w:rsidR="00CD4BCD" w:rsidRDefault="00184E0C">
            <w:pPr>
              <w:pStyle w:val="TableParagraph"/>
              <w:spacing w:line="291" w:lineRule="exact"/>
              <w:ind w:left="392"/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1705" w:type="dxa"/>
          </w:tcPr>
          <w:p w:rsidR="00CD4BCD" w:rsidRDefault="00184E0C">
            <w:pPr>
              <w:pStyle w:val="TableParagraph"/>
              <w:spacing w:line="291" w:lineRule="exact"/>
              <w:ind w:left="391"/>
              <w:rPr>
                <w:sz w:val="26"/>
              </w:rPr>
            </w:pPr>
            <w:r>
              <w:rPr>
                <w:sz w:val="26"/>
              </w:rPr>
              <w:t>среда</w:t>
            </w:r>
          </w:p>
        </w:tc>
        <w:tc>
          <w:tcPr>
            <w:tcW w:w="1701" w:type="dxa"/>
          </w:tcPr>
          <w:p w:rsidR="00CD4BCD" w:rsidRDefault="00184E0C">
            <w:pPr>
              <w:pStyle w:val="TableParagraph"/>
              <w:spacing w:line="291" w:lineRule="exact"/>
              <w:ind w:left="391"/>
              <w:rPr>
                <w:sz w:val="26"/>
              </w:rPr>
            </w:pPr>
            <w:r>
              <w:rPr>
                <w:sz w:val="26"/>
              </w:rPr>
              <w:t>четверг</w:t>
            </w:r>
          </w:p>
        </w:tc>
        <w:tc>
          <w:tcPr>
            <w:tcW w:w="1705" w:type="dxa"/>
          </w:tcPr>
          <w:p w:rsidR="00CD4BCD" w:rsidRDefault="00184E0C">
            <w:pPr>
              <w:pStyle w:val="TableParagraph"/>
              <w:spacing w:line="291" w:lineRule="exact"/>
              <w:ind w:left="91" w:right="97"/>
              <w:jc w:val="center"/>
              <w:rPr>
                <w:sz w:val="26"/>
              </w:rPr>
            </w:pPr>
            <w:r>
              <w:rPr>
                <w:sz w:val="26"/>
              </w:rPr>
              <w:t>пятница</w:t>
            </w:r>
          </w:p>
        </w:tc>
      </w:tr>
      <w:tr w:rsidR="00CD4BCD">
        <w:trPr>
          <w:trHeight w:val="2093"/>
        </w:trPr>
        <w:tc>
          <w:tcPr>
            <w:tcW w:w="1561" w:type="dxa"/>
          </w:tcPr>
          <w:p w:rsidR="00CD4BCD" w:rsidRDefault="00184E0C" w:rsidP="0024519A">
            <w:pPr>
              <w:pStyle w:val="TableParagraph"/>
              <w:ind w:left="110" w:right="124"/>
              <w:rPr>
                <w:sz w:val="26"/>
              </w:rPr>
            </w:pPr>
            <w:r>
              <w:rPr>
                <w:sz w:val="26"/>
              </w:rPr>
              <w:t xml:space="preserve">Группа  </w:t>
            </w:r>
            <w:r w:rsidR="0024519A">
              <w:rPr>
                <w:sz w:val="26"/>
              </w:rPr>
              <w:t>старшая</w:t>
            </w:r>
          </w:p>
        </w:tc>
        <w:tc>
          <w:tcPr>
            <w:tcW w:w="1845" w:type="dxa"/>
          </w:tcPr>
          <w:p w:rsidR="0024519A" w:rsidRDefault="0024519A" w:rsidP="0024519A">
            <w:pPr>
              <w:pStyle w:val="TableParagraph"/>
              <w:spacing w:line="242" w:lineRule="auto"/>
              <w:rPr>
                <w:b/>
                <w:sz w:val="26"/>
              </w:rPr>
            </w:pPr>
            <w:r w:rsidRPr="0024519A">
              <w:rPr>
                <w:b/>
                <w:sz w:val="26"/>
              </w:rPr>
              <w:t>занятие групповое</w:t>
            </w:r>
          </w:p>
          <w:p w:rsidR="0024519A" w:rsidRPr="0024519A" w:rsidRDefault="0024519A" w:rsidP="0024519A">
            <w:pPr>
              <w:pStyle w:val="TableParagraph"/>
              <w:spacing w:line="242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9.00-9.25</w:t>
            </w:r>
          </w:p>
          <w:p w:rsidR="00CD4BCD" w:rsidRDefault="0024519A">
            <w:pPr>
              <w:pStyle w:val="TableParagraph"/>
              <w:spacing w:before="3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700" w:type="dxa"/>
          </w:tcPr>
          <w:p w:rsidR="0024519A" w:rsidRDefault="0024519A">
            <w:pPr>
              <w:pStyle w:val="TableParagraph"/>
              <w:spacing w:before="3"/>
              <w:rPr>
                <w:sz w:val="26"/>
              </w:rPr>
            </w:pPr>
          </w:p>
          <w:p w:rsidR="0024519A" w:rsidRDefault="0024519A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-10.00-11.00-индивидуальные</w:t>
            </w:r>
          </w:p>
        </w:tc>
        <w:tc>
          <w:tcPr>
            <w:tcW w:w="1705" w:type="dxa"/>
          </w:tcPr>
          <w:p w:rsidR="0024519A" w:rsidRPr="0024519A" w:rsidRDefault="0024519A" w:rsidP="0024519A">
            <w:pPr>
              <w:pStyle w:val="TableParagraph"/>
              <w:spacing w:line="242" w:lineRule="auto"/>
              <w:rPr>
                <w:b/>
                <w:sz w:val="26"/>
              </w:rPr>
            </w:pPr>
            <w:r w:rsidRPr="0024519A">
              <w:rPr>
                <w:b/>
                <w:sz w:val="26"/>
              </w:rPr>
              <w:t>занятие групповое</w:t>
            </w:r>
          </w:p>
          <w:p w:rsidR="00CD4BCD" w:rsidRDefault="0024519A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9.00-9.25</w:t>
            </w:r>
          </w:p>
        </w:tc>
        <w:tc>
          <w:tcPr>
            <w:tcW w:w="1701" w:type="dxa"/>
          </w:tcPr>
          <w:p w:rsidR="00CD4BCD" w:rsidRDefault="0024519A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10.00-11.00-индивидуальные</w:t>
            </w:r>
          </w:p>
        </w:tc>
        <w:tc>
          <w:tcPr>
            <w:tcW w:w="1705" w:type="dxa"/>
          </w:tcPr>
          <w:p w:rsidR="00CD4BCD" w:rsidRDefault="0024519A">
            <w:pPr>
              <w:pStyle w:val="TableParagraph"/>
              <w:spacing w:before="3"/>
              <w:ind w:left="107"/>
              <w:rPr>
                <w:sz w:val="26"/>
              </w:rPr>
            </w:pPr>
            <w:r>
              <w:rPr>
                <w:sz w:val="26"/>
              </w:rPr>
              <w:t>10.00-11.00-индивидуальные</w:t>
            </w:r>
          </w:p>
        </w:tc>
      </w:tr>
      <w:tr w:rsidR="00CD4BCD">
        <w:trPr>
          <w:trHeight w:val="2092"/>
        </w:trPr>
        <w:tc>
          <w:tcPr>
            <w:tcW w:w="1561" w:type="dxa"/>
          </w:tcPr>
          <w:p w:rsidR="00CD4BCD" w:rsidRDefault="00184E0C" w:rsidP="0024519A">
            <w:pPr>
              <w:pStyle w:val="TableParagraph"/>
              <w:ind w:left="110" w:right="124"/>
              <w:rPr>
                <w:sz w:val="26"/>
              </w:rPr>
            </w:pPr>
            <w:r>
              <w:rPr>
                <w:sz w:val="26"/>
              </w:rPr>
              <w:t>Группа</w:t>
            </w:r>
            <w:r w:rsidR="0024519A">
              <w:rPr>
                <w:sz w:val="26"/>
              </w:rPr>
              <w:t xml:space="preserve"> подготовительная</w:t>
            </w:r>
            <w:r>
              <w:rPr>
                <w:sz w:val="26"/>
              </w:rPr>
              <w:t xml:space="preserve">  </w:t>
            </w:r>
          </w:p>
        </w:tc>
        <w:tc>
          <w:tcPr>
            <w:tcW w:w="1845" w:type="dxa"/>
          </w:tcPr>
          <w:p w:rsidR="00CD4BCD" w:rsidRDefault="0024519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8.00-8.30-индивидуальное</w:t>
            </w:r>
          </w:p>
          <w:p w:rsidR="0024519A" w:rsidRDefault="0024519A">
            <w:pPr>
              <w:pStyle w:val="TableParagraph"/>
              <w:spacing w:line="291" w:lineRule="exact"/>
              <w:ind w:left="109"/>
              <w:rPr>
                <w:sz w:val="26"/>
              </w:rPr>
            </w:pPr>
          </w:p>
        </w:tc>
        <w:tc>
          <w:tcPr>
            <w:tcW w:w="1700" w:type="dxa"/>
          </w:tcPr>
          <w:p w:rsidR="00CD4BCD" w:rsidRDefault="00CD4BCD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CD4BCD" w:rsidRPr="0024519A" w:rsidRDefault="0024519A">
            <w:pPr>
              <w:pStyle w:val="TableParagraph"/>
              <w:spacing w:line="242" w:lineRule="auto"/>
              <w:rPr>
                <w:b/>
                <w:sz w:val="26"/>
              </w:rPr>
            </w:pPr>
            <w:r w:rsidRPr="0024519A">
              <w:rPr>
                <w:b/>
                <w:sz w:val="26"/>
              </w:rPr>
              <w:t>занятие групповое</w:t>
            </w:r>
          </w:p>
          <w:p w:rsidR="0024519A" w:rsidRDefault="0024519A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9.00-9-30</w:t>
            </w:r>
          </w:p>
        </w:tc>
        <w:tc>
          <w:tcPr>
            <w:tcW w:w="1705" w:type="dxa"/>
          </w:tcPr>
          <w:p w:rsidR="00CD4BCD" w:rsidRDefault="0024519A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8.00-8.30-</w:t>
            </w:r>
          </w:p>
          <w:p w:rsidR="0024519A" w:rsidRDefault="0024519A">
            <w:pPr>
              <w:pStyle w:val="TableParagraph"/>
              <w:spacing w:before="3"/>
              <w:rPr>
                <w:sz w:val="26"/>
              </w:rPr>
            </w:pPr>
          </w:p>
          <w:p w:rsidR="0024519A" w:rsidRDefault="0024519A">
            <w:pPr>
              <w:pStyle w:val="TableParagraph"/>
              <w:spacing w:before="3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4519A" w:rsidRDefault="0024519A" w:rsidP="0024519A"/>
          <w:p w:rsidR="00CD4BCD" w:rsidRDefault="0024519A" w:rsidP="0024519A">
            <w:pPr>
              <w:jc w:val="center"/>
              <w:rPr>
                <w:b/>
                <w:sz w:val="28"/>
                <w:szCs w:val="28"/>
              </w:rPr>
            </w:pPr>
            <w:r w:rsidRPr="0024519A">
              <w:rPr>
                <w:b/>
                <w:sz w:val="28"/>
                <w:szCs w:val="28"/>
              </w:rPr>
              <w:t xml:space="preserve">Занятие </w:t>
            </w:r>
            <w:proofErr w:type="spellStart"/>
            <w:r w:rsidRPr="0024519A">
              <w:rPr>
                <w:b/>
                <w:sz w:val="28"/>
                <w:szCs w:val="28"/>
              </w:rPr>
              <w:t>групп</w:t>
            </w:r>
            <w:r>
              <w:rPr>
                <w:b/>
                <w:sz w:val="28"/>
                <w:szCs w:val="28"/>
              </w:rPr>
              <w:t>в</w:t>
            </w:r>
            <w:r w:rsidRPr="0024519A">
              <w:rPr>
                <w:b/>
                <w:sz w:val="28"/>
                <w:szCs w:val="28"/>
              </w:rPr>
              <w:t>ое</w:t>
            </w:r>
            <w:proofErr w:type="spellEnd"/>
          </w:p>
          <w:p w:rsidR="0024519A" w:rsidRPr="0024519A" w:rsidRDefault="0024519A" w:rsidP="0024519A">
            <w:pPr>
              <w:jc w:val="center"/>
              <w:rPr>
                <w:b/>
                <w:sz w:val="28"/>
                <w:szCs w:val="28"/>
              </w:rPr>
            </w:pPr>
          </w:p>
          <w:p w:rsidR="0024519A" w:rsidRPr="0024519A" w:rsidRDefault="0024519A" w:rsidP="0024519A">
            <w:pPr>
              <w:jc w:val="center"/>
            </w:pPr>
            <w:r>
              <w:t>9.00-9.30</w:t>
            </w:r>
          </w:p>
        </w:tc>
        <w:tc>
          <w:tcPr>
            <w:tcW w:w="1705" w:type="dxa"/>
          </w:tcPr>
          <w:p w:rsidR="00CD4BCD" w:rsidRDefault="0024519A">
            <w:pPr>
              <w:pStyle w:val="TableParagraph"/>
              <w:spacing w:line="291" w:lineRule="exact"/>
              <w:ind w:left="91" w:right="134"/>
              <w:jc w:val="center"/>
              <w:rPr>
                <w:sz w:val="26"/>
              </w:rPr>
            </w:pPr>
            <w:r>
              <w:rPr>
                <w:sz w:val="26"/>
              </w:rPr>
              <w:t>8.00-8.30-</w:t>
            </w:r>
          </w:p>
        </w:tc>
      </w:tr>
    </w:tbl>
    <w:p w:rsidR="00CD4BCD" w:rsidRDefault="00CD4BCD">
      <w:pPr>
        <w:rPr>
          <w:b/>
          <w:sz w:val="30"/>
        </w:rPr>
      </w:pPr>
    </w:p>
    <w:p w:rsidR="00CD4BCD" w:rsidRDefault="00CD4BCD">
      <w:pPr>
        <w:ind w:left="1250" w:right="2375"/>
        <w:rPr>
          <w:sz w:val="28"/>
        </w:rPr>
      </w:pPr>
    </w:p>
    <w:sectPr w:rsidR="00CD4BCD">
      <w:type w:val="continuous"/>
      <w:pgSz w:w="11910" w:h="16840"/>
      <w:pgMar w:top="62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D4BCD"/>
    <w:rsid w:val="00184E0C"/>
    <w:rsid w:val="0024519A"/>
    <w:rsid w:val="00C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07BA"/>
  <w15:docId w15:val="{EA1BBDF9-C2E9-4B26-9F3C-3047C498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451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19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Елена</dc:creator>
  <cp:lastModifiedBy>Колокольчик</cp:lastModifiedBy>
  <cp:revision>4</cp:revision>
  <cp:lastPrinted>2020-09-11T11:22:00Z</cp:lastPrinted>
  <dcterms:created xsi:type="dcterms:W3CDTF">2020-09-10T05:24:00Z</dcterms:created>
  <dcterms:modified xsi:type="dcterms:W3CDTF">2020-09-11T11:23:00Z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